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61" w:rsidRDefault="00B63261" w:rsidP="00B63261">
      <w:r w:rsidRPr="006A6D32">
        <w:rPr>
          <w:b/>
        </w:rPr>
        <w:t>To:</w:t>
      </w:r>
      <w:r>
        <w:t xml:space="preserve"> Jason Luther</w:t>
      </w:r>
    </w:p>
    <w:p w:rsidR="00B63261" w:rsidRDefault="00B63261" w:rsidP="00B63261">
      <w:r w:rsidRPr="006A6D32">
        <w:rPr>
          <w:b/>
        </w:rPr>
        <w:t>From:</w:t>
      </w:r>
      <w:r>
        <w:t xml:space="preserve"> Jenny Toomey</w:t>
      </w:r>
      <w:proofErr w:type="gramStart"/>
      <w:r>
        <w:t>;</w:t>
      </w:r>
      <w:proofErr w:type="gramEnd"/>
      <w:r w:rsidRPr="000C73DC">
        <w:t xml:space="preserve"> </w:t>
      </w:r>
      <w:r>
        <w:t>Kathleen Hannah</w:t>
      </w:r>
    </w:p>
    <w:p w:rsidR="00B63261" w:rsidRDefault="00B63261" w:rsidP="00B63261">
      <w:r w:rsidRPr="006A6D32">
        <w:rPr>
          <w:b/>
        </w:rPr>
        <w:t>Date:</w:t>
      </w:r>
      <w:r>
        <w:t xml:space="preserve"> September 27, 2011</w:t>
      </w:r>
    </w:p>
    <w:p w:rsidR="00B63261" w:rsidRDefault="00B63261" w:rsidP="00B63261">
      <w:r w:rsidRPr="006A6D32">
        <w:rPr>
          <w:b/>
        </w:rPr>
        <w:t>Subject:</w:t>
      </w:r>
      <w:r>
        <w:t xml:space="preserve"> Tech-briefing, MyHomework</w:t>
      </w:r>
    </w:p>
    <w:p w:rsidR="00B63261" w:rsidRDefault="00B63261" w:rsidP="00B63261"/>
    <w:p w:rsidR="00B63261" w:rsidRPr="006A6D32" w:rsidRDefault="00B63261" w:rsidP="00B63261">
      <w:pPr>
        <w:rPr>
          <w:b/>
        </w:rPr>
      </w:pPr>
      <w:r w:rsidRPr="006A6D32">
        <w:rPr>
          <w:b/>
        </w:rPr>
        <w:t>Introduction:</w:t>
      </w:r>
    </w:p>
    <w:p w:rsidR="00B63261" w:rsidRPr="00D91459" w:rsidRDefault="00B63261" w:rsidP="00B63261">
      <w:pPr>
        <w:rPr>
          <w:rFonts w:cs="Times New Roman"/>
        </w:rPr>
      </w:pPr>
      <w:r>
        <w:tab/>
      </w:r>
      <w:r w:rsidRPr="00D91459">
        <w:rPr>
          <w:rFonts w:cs="Times New Roman"/>
        </w:rPr>
        <w:t xml:space="preserve">Many students can have trouble according to </w:t>
      </w:r>
      <w:r>
        <w:rPr>
          <w:rFonts w:cs="Times New Roman"/>
          <w:iCs/>
        </w:rPr>
        <w:t>Dr. Randall S. Hansen,</w:t>
      </w:r>
      <w:r w:rsidRPr="00D91459">
        <w:rPr>
          <w:rFonts w:cs="Times New Roman"/>
          <w:iCs/>
        </w:rPr>
        <w:t xml:space="preserve"> founder of </w:t>
      </w:r>
      <w:hyperlink r:id="rId4" w:history="1">
        <w:r w:rsidRPr="00F713DE">
          <w:rPr>
            <w:rStyle w:val="Hyperlink"/>
            <w:rFonts w:cs="Times New Roman"/>
            <w:iCs/>
            <w:color w:val="000000"/>
          </w:rPr>
          <w:t>Quintessential Careers</w:t>
        </w:r>
      </w:hyperlink>
      <w:r w:rsidRPr="00D91459">
        <w:rPr>
          <w:rFonts w:cs="Times New Roman"/>
          <w:iCs/>
        </w:rPr>
        <w:t>, one of the oldest and most comprehensive career development sites on the Web</w:t>
      </w:r>
      <w:r w:rsidRPr="00D91459">
        <w:rPr>
          <w:rFonts w:cs="Times New Roman"/>
        </w:rPr>
        <w:t xml:space="preserve"> transitioning between college and the professional life</w:t>
      </w:r>
      <w:r>
        <w:rPr>
          <w:rStyle w:val="FootnoteReference"/>
          <w:rFonts w:cs="Times New Roman"/>
        </w:rPr>
        <w:footnoteReference w:id="-1"/>
      </w:r>
      <w:r w:rsidRPr="00D91459">
        <w:rPr>
          <w:rFonts w:cs="Times New Roman"/>
        </w:rPr>
        <w:t xml:space="preserve">. For this reason, we are proposing a briefing on the mobile application “MyHomework.” </w:t>
      </w:r>
    </w:p>
    <w:p w:rsidR="00B63261" w:rsidRDefault="00B63261" w:rsidP="00B63261"/>
    <w:p w:rsidR="00B63261" w:rsidRPr="006A6D32" w:rsidRDefault="00B63261" w:rsidP="00B63261">
      <w:pPr>
        <w:rPr>
          <w:b/>
        </w:rPr>
      </w:pPr>
      <w:r w:rsidRPr="006A6D32">
        <w:rPr>
          <w:b/>
        </w:rPr>
        <w:t>Problem:</w:t>
      </w:r>
    </w:p>
    <w:p w:rsidR="00B63261" w:rsidRDefault="00B63261" w:rsidP="00B63261">
      <w:r>
        <w:tab/>
        <w:t xml:space="preserve">Students today view professional work to be a daunting task vs. life in the academic world. One reason for this is because of the pressure associated with being successful in their careers’. This pressure comes from many places in their job. However, </w:t>
      </w:r>
      <w:proofErr w:type="gramStart"/>
      <w:r>
        <w:t>one source</w:t>
      </w:r>
      <w:proofErr w:type="gramEnd"/>
      <w:r>
        <w:t xml:space="preserve"> students feel pressure is in how they organize their workload. Organizing workload includes, completing many projects handled by several people themselves. Several people might have requests too that need to be synthesized with the original professional work. So, several data inputs might be needed before the final project is to be handed to upper levels of management. The credibility as a professional will be on the line.</w:t>
      </w:r>
    </w:p>
    <w:p w:rsidR="00B63261" w:rsidRDefault="00B63261" w:rsidP="00B63261"/>
    <w:p w:rsidR="00B63261" w:rsidRPr="006A6D32" w:rsidRDefault="00B63261" w:rsidP="00B63261">
      <w:pPr>
        <w:rPr>
          <w:b/>
        </w:rPr>
      </w:pPr>
      <w:r w:rsidRPr="006A6D32">
        <w:rPr>
          <w:b/>
        </w:rPr>
        <w:t>Objectives:</w:t>
      </w:r>
    </w:p>
    <w:p w:rsidR="00B63261" w:rsidRDefault="00B63261" w:rsidP="00B63261">
      <w:r>
        <w:tab/>
        <w:t xml:space="preserve">Some objectives that we hope to accomplish with this </w:t>
      </w:r>
      <w:proofErr w:type="gramStart"/>
      <w:r>
        <w:t>tech-briefing</w:t>
      </w:r>
      <w:proofErr w:type="gramEnd"/>
      <w:r>
        <w:t xml:space="preserve"> will be: First, show the class how pressure associated with professionalism can be alleviated using the mobile application MyHomework. A survey taken in our writing 307 class showed that students today more and more are using smartphones to take care of daily activities. So, an application that helped transition into </w:t>
      </w:r>
      <w:proofErr w:type="gramStart"/>
      <w:r>
        <w:t>professional</w:t>
      </w:r>
      <w:proofErr w:type="gramEnd"/>
      <w:r>
        <w:t xml:space="preserve"> environments seemed more than appropriate.  </w:t>
      </w:r>
    </w:p>
    <w:p w:rsidR="00B63261" w:rsidRDefault="00B63261" w:rsidP="00B63261"/>
    <w:p w:rsidR="00B63261" w:rsidRDefault="00B63261" w:rsidP="00B63261">
      <w:pPr>
        <w:ind w:firstLine="709"/>
      </w:pPr>
      <w:r>
        <w:t xml:space="preserve">Second, show students how to use a calendar/planner in MyHomework. </w:t>
      </w:r>
      <w:r w:rsidRPr="00B2780C">
        <w:t>This process originally used for homework later can be something applied in the professional workplace.</w:t>
      </w:r>
      <w:r>
        <w:t xml:space="preserve"> Third, show students how to manage their classes. </w:t>
      </w:r>
      <w:r w:rsidRPr="00B2780C">
        <w:t>Managing classes is similar to managing a professional’s schedule.</w:t>
      </w:r>
      <w:r>
        <w:t xml:space="preserve"> For example, a student might meet with his or her friends to study</w:t>
      </w:r>
      <w:r w:rsidRPr="00B2780C">
        <w:t>.</w:t>
      </w:r>
      <w:r>
        <w:t xml:space="preserve"> However, similarly a professional might meet with a client or colleagues to discuss projects. The application could be used for either students or professionals. </w:t>
      </w:r>
    </w:p>
    <w:p w:rsidR="00B63261" w:rsidRDefault="00B63261" w:rsidP="00B63261">
      <w:pPr>
        <w:ind w:firstLine="709"/>
      </w:pPr>
    </w:p>
    <w:p w:rsidR="00B63261" w:rsidRDefault="00B63261" w:rsidP="00B63261">
      <w:pPr>
        <w:ind w:firstLine="709"/>
      </w:pPr>
      <w:r w:rsidRPr="00B2780C">
        <w:t xml:space="preserve">In addition, schedules for classes, </w:t>
      </w:r>
      <w:r>
        <w:t>or assignments due can be color-</w:t>
      </w:r>
      <w:r w:rsidRPr="00B2780C">
        <w:t>coded which makes things very convenient for the student</w:t>
      </w:r>
      <w:r>
        <w:t xml:space="preserve"> or professional</w:t>
      </w:r>
      <w:r w:rsidRPr="00B2780C">
        <w:t>.</w:t>
      </w:r>
      <w:r>
        <w:t xml:space="preserve"> Finally, using my homework will give students reminders on their phone. </w:t>
      </w:r>
      <w:r w:rsidRPr="00B2780C">
        <w:t>These reminders can act as a way of training students to stay on top of their schedules later in the workplace.</w:t>
      </w:r>
    </w:p>
    <w:p w:rsidR="00B63261" w:rsidRDefault="00B63261" w:rsidP="00B63261"/>
    <w:p w:rsidR="00B63261" w:rsidRPr="006A6D32" w:rsidRDefault="00B63261" w:rsidP="00B63261">
      <w:pPr>
        <w:rPr>
          <w:b/>
        </w:rPr>
      </w:pPr>
      <w:r w:rsidRPr="006A6D32">
        <w:rPr>
          <w:b/>
        </w:rPr>
        <w:t>Method:</w:t>
      </w:r>
    </w:p>
    <w:p w:rsidR="00B63261" w:rsidRDefault="00B63261" w:rsidP="00B63261">
      <w:r>
        <w:tab/>
        <w:t xml:space="preserve">Our method will consist of meeting with students for 15 minutes once. A presentation on how to use Quick Access, Calendar, Reminders, and Sync will be given. Then we will discuss how the application will be useful for students who want to transition from college into the workplace. </w:t>
      </w:r>
    </w:p>
    <w:p w:rsidR="00B63261" w:rsidRDefault="00B63261" w:rsidP="00B63261"/>
    <w:p w:rsidR="00B63261" w:rsidRDefault="00B63261" w:rsidP="00B63261">
      <w:pPr>
        <w:ind w:firstLine="709"/>
      </w:pPr>
      <w:r>
        <w:t xml:space="preserve">The application’s intended function for academic related work is often used in an unprofessional way some might argue. However, its use is applicable in workplace type of environments too. One reason for this is the interface looks the same as other scheduling software and would not seem unprofessional to onlookers. Another reason is because it utilizes a system that allows the user to organize their daily activities across multiple platforms, i.e. their phone or computer. Then we will discuss what was learned, followed by an exercise talking about what we covered thus far. </w:t>
      </w:r>
    </w:p>
    <w:p w:rsidR="00B63261" w:rsidRDefault="00B63261" w:rsidP="00B63261"/>
    <w:p w:rsidR="00B63261" w:rsidRPr="006A6D32" w:rsidRDefault="00B63261" w:rsidP="00B63261">
      <w:pPr>
        <w:rPr>
          <w:b/>
        </w:rPr>
      </w:pPr>
      <w:r w:rsidRPr="006A6D32">
        <w:rPr>
          <w:b/>
        </w:rPr>
        <w:t>Qualifications:</w:t>
      </w:r>
    </w:p>
    <w:p w:rsidR="00B63261" w:rsidRDefault="00B63261" w:rsidP="00B63261">
      <w:r>
        <w:tab/>
        <w:t xml:space="preserve">Jenny is </w:t>
      </w:r>
      <w:proofErr w:type="gramStart"/>
      <w:r>
        <w:t>a Computer</w:t>
      </w:r>
      <w:proofErr w:type="gramEnd"/>
      <w:r>
        <w:t xml:space="preserve"> Engineering major and background comes from building hardware system processes that work for the manufacturing of computers. Kathleen is a Finance and </w:t>
      </w:r>
    </w:p>
    <w:p w:rsidR="00B63261" w:rsidRDefault="00B63261" w:rsidP="00B63261">
      <w:proofErr w:type="gramStart"/>
      <w:r w:rsidRPr="006A6D32">
        <w:t>Entrepreneurship major with a minor in economics.</w:t>
      </w:r>
      <w:proofErr w:type="gramEnd"/>
      <w:r w:rsidRPr="006A6D32">
        <w:t xml:space="preserve"> </w:t>
      </w:r>
      <w:r>
        <w:t>Jenny</w:t>
      </w:r>
      <w:r w:rsidRPr="006A6D32">
        <w:t xml:space="preserve"> enjoys looking at different systems and how they interact with each other. In addition, </w:t>
      </w:r>
      <w:r>
        <w:t>s</w:t>
      </w:r>
      <w:r w:rsidRPr="006A6D32">
        <w:t xml:space="preserve">he has taught a small honor’s class about research writing. So, both students enjoy putting together processes that work in real world type scenarios. In addition, the application is free for all students who use iPhone, iPod Touch, iPad, and Android technology phones. It is also available for Mac 0S 8.5 onwards, and as an application for Google Chrome. However, the hub to use cost .99 cents, which is very affordable. The hub is both affordable, yet reliable as it has been downloaded already over one million times just for the iPhone version alone. Finally, the MyHomeworkApp.com site is also available for our reference to use in training.   </w:t>
      </w:r>
    </w:p>
    <w:p w:rsidR="00B63261" w:rsidRDefault="00B63261" w:rsidP="00B63261">
      <w:r>
        <w:t xml:space="preserve">         </w:t>
      </w:r>
    </w:p>
    <w:p w:rsidR="00B63261" w:rsidRDefault="00B63261" w:rsidP="00B63261"/>
    <w:p w:rsidR="00B63261" w:rsidRDefault="00B63261" w:rsidP="00B63261"/>
    <w:p w:rsidR="00F11445" w:rsidRDefault="00B63261"/>
    <w:sectPr w:rsidR="00F11445">
      <w:pgSz w:w="12240" w:h="15840"/>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63261" w:rsidRDefault="00B63261" w:rsidP="00B63261">
      <w:pPr>
        <w:pStyle w:val="FootnoteText"/>
      </w:pPr>
      <w:r>
        <w:rPr>
          <w:rStyle w:val="FootnoteReference"/>
        </w:rPr>
        <w:footnoteRef/>
      </w:r>
      <w:r>
        <w:t xml:space="preserve"> Hansen K.</w:t>
      </w:r>
      <w:proofErr w:type="gramStart"/>
      <w:r>
        <w:t>;</w:t>
      </w:r>
      <w:proofErr w:type="gramEnd"/>
      <w:r>
        <w:t xml:space="preserve"> Hansen R. “</w:t>
      </w:r>
      <w:r w:rsidRPr="006A6D32">
        <w:t>Making a Successful Transition from College to Career: Time for a Reality Check</w:t>
      </w:r>
      <w:r>
        <w:t xml:space="preserve">” </w:t>
      </w:r>
      <w:r w:rsidRPr="006A6D32">
        <w:rPr>
          <w:u w:val="single"/>
        </w:rPr>
        <w:t>QuintCareers.com</w:t>
      </w:r>
      <w:r>
        <w:t>. Accessed on September 29</w:t>
      </w:r>
      <w:r w:rsidRPr="006A6D32">
        <w:rPr>
          <w:vertAlign w:val="superscript"/>
        </w:rPr>
        <w:t>th</w:t>
      </w:r>
      <w:r>
        <w:t xml:space="preserve">, 2011 from Google. </w:t>
      </w:r>
      <w:r w:rsidRPr="006A6D32">
        <w:t>http://www.quintcareers.com/college-to-career.html</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3261"/>
    <w:rsid w:val="00B6326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261"/>
    <w:pPr>
      <w:widowControl w:val="0"/>
      <w:suppressAutoHyphens/>
    </w:pPr>
    <w:rPr>
      <w:rFonts w:ascii="Times New Roman" w:eastAsia="Lucida Sans Unicode" w:hAnsi="Times New Roman" w:cs="Mangal"/>
      <w:kern w:val="1"/>
      <w:lang w:eastAsia="hi-I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semiHidden/>
    <w:unhideWhenUsed/>
    <w:rsid w:val="00B63261"/>
    <w:rPr>
      <w:color w:val="006666"/>
      <w:u w:val="single"/>
    </w:rPr>
  </w:style>
  <w:style w:type="paragraph" w:styleId="FootnoteText">
    <w:name w:val="footnote text"/>
    <w:basedOn w:val="Normal"/>
    <w:link w:val="FootnoteTextChar"/>
    <w:uiPriority w:val="99"/>
    <w:semiHidden/>
    <w:unhideWhenUsed/>
    <w:rsid w:val="00B63261"/>
    <w:rPr>
      <w:sz w:val="20"/>
      <w:szCs w:val="18"/>
    </w:rPr>
  </w:style>
  <w:style w:type="character" w:customStyle="1" w:styleId="FootnoteTextChar">
    <w:name w:val="Footnote Text Char"/>
    <w:basedOn w:val="DefaultParagraphFont"/>
    <w:link w:val="FootnoteText"/>
    <w:uiPriority w:val="99"/>
    <w:semiHidden/>
    <w:rsid w:val="00B63261"/>
    <w:rPr>
      <w:rFonts w:ascii="Times New Roman" w:eastAsia="Lucida Sans Unicode" w:hAnsi="Times New Roman" w:cs="Mangal"/>
      <w:kern w:val="1"/>
      <w:sz w:val="20"/>
      <w:szCs w:val="18"/>
      <w:lang w:eastAsia="hi-IN" w:bidi="hi-IN"/>
    </w:rPr>
  </w:style>
  <w:style w:type="character" w:styleId="FootnoteReference">
    <w:name w:val="footnote reference"/>
    <w:uiPriority w:val="99"/>
    <w:semiHidden/>
    <w:unhideWhenUsed/>
    <w:rsid w:val="00B63261"/>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quintcareers.com/" TargetMode="Externa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3552</Characters>
  <Application>Microsoft Macintosh Word</Application>
  <DocSecurity>0</DocSecurity>
  <Lines>63</Lines>
  <Paragraphs>17</Paragraphs>
  <ScaleCrop>false</ScaleCrop>
  <Company>Syracuse University</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Luther</dc:creator>
  <cp:keywords/>
  <cp:lastModifiedBy>Jason Luther</cp:lastModifiedBy>
  <cp:revision>1</cp:revision>
  <dcterms:created xsi:type="dcterms:W3CDTF">2014-09-16T00:44:00Z</dcterms:created>
  <dcterms:modified xsi:type="dcterms:W3CDTF">2014-09-16T00:44:00Z</dcterms:modified>
</cp:coreProperties>
</file>